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54" w:rsidRDefault="0002180E" w:rsidP="000218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80E">
        <w:rPr>
          <w:rFonts w:ascii="Times New Roman" w:hAnsi="Times New Roman" w:cs="Times New Roman"/>
          <w:b/>
          <w:sz w:val="28"/>
          <w:szCs w:val="28"/>
        </w:rPr>
        <w:t xml:space="preserve">Перечень исходных данных, представляемых в уполномоченный орган </w:t>
      </w:r>
    </w:p>
    <w:p w:rsidR="0002180E" w:rsidRPr="0002180E" w:rsidRDefault="0002180E" w:rsidP="000218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180E">
        <w:rPr>
          <w:rFonts w:ascii="Times New Roman" w:hAnsi="Times New Roman" w:cs="Times New Roman"/>
          <w:b/>
          <w:sz w:val="28"/>
          <w:szCs w:val="28"/>
        </w:rPr>
        <w:t xml:space="preserve">по подготовке технических свидетельств </w:t>
      </w:r>
      <w:r w:rsidR="007E06B6">
        <w:rPr>
          <w:rFonts w:ascii="Times New Roman" w:hAnsi="Times New Roman" w:cs="Times New Roman"/>
          <w:b/>
          <w:sz w:val="28"/>
          <w:szCs w:val="28"/>
        </w:rPr>
        <w:br/>
      </w:r>
      <w:r w:rsidRPr="0002180E">
        <w:rPr>
          <w:rFonts w:ascii="Times New Roman" w:hAnsi="Times New Roman" w:cs="Times New Roman"/>
          <w:b/>
          <w:sz w:val="28"/>
          <w:szCs w:val="28"/>
        </w:rPr>
        <w:t>(п. 5.2.2.</w:t>
      </w:r>
      <w:proofErr w:type="gramEnd"/>
      <w:r w:rsidRPr="0002180E">
        <w:rPr>
          <w:rFonts w:ascii="Times New Roman" w:hAnsi="Times New Roman" w:cs="Times New Roman"/>
          <w:b/>
          <w:sz w:val="28"/>
          <w:szCs w:val="28"/>
        </w:rPr>
        <w:t xml:space="preserve"> ТКП 45-1.01-46 с изм. №1, №2, №3)</w:t>
      </w:r>
    </w:p>
    <w:p w:rsidR="0002180E" w:rsidRDefault="0002180E" w:rsidP="00021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180E" w:rsidRPr="00CA6DFE" w:rsidRDefault="00CA6DFE" w:rsidP="00CA6D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DFE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02180E" w:rsidRPr="00CA6DFE">
        <w:rPr>
          <w:rFonts w:ascii="Times New Roman" w:hAnsi="Times New Roman" w:cs="Times New Roman"/>
          <w:b/>
          <w:sz w:val="28"/>
          <w:szCs w:val="28"/>
          <w:u w:val="single"/>
        </w:rPr>
        <w:t>ри заявлении на партию</w:t>
      </w:r>
      <w:bookmarkStart w:id="0" w:name="_GoBack"/>
      <w:bookmarkEnd w:id="0"/>
    </w:p>
    <w:p w:rsidR="0002180E" w:rsidRPr="0002180E" w:rsidRDefault="0002180E" w:rsidP="000218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0E" w:rsidRDefault="0002180E" w:rsidP="0002180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180E">
        <w:rPr>
          <w:rFonts w:ascii="Times New Roman" w:hAnsi="Times New Roman" w:cs="Times New Roman"/>
          <w:sz w:val="24"/>
          <w:szCs w:val="24"/>
        </w:rPr>
        <w:t>1. Заявлени</w:t>
      </w:r>
      <w:r w:rsidR="007E06B6">
        <w:rPr>
          <w:rFonts w:ascii="Times New Roman" w:hAnsi="Times New Roman" w:cs="Times New Roman"/>
          <w:sz w:val="24"/>
          <w:szCs w:val="24"/>
        </w:rPr>
        <w:t>е (о</w:t>
      </w:r>
      <w:r w:rsidR="007E06B6" w:rsidRPr="0002180E">
        <w:rPr>
          <w:rFonts w:ascii="Times New Roman" w:hAnsi="Times New Roman" w:cs="Times New Roman"/>
          <w:sz w:val="24"/>
          <w:szCs w:val="24"/>
        </w:rPr>
        <w:t>ригинал</w:t>
      </w:r>
      <w:r w:rsidR="007E06B6">
        <w:rPr>
          <w:rFonts w:ascii="Times New Roman" w:hAnsi="Times New Roman" w:cs="Times New Roman"/>
          <w:sz w:val="24"/>
          <w:szCs w:val="24"/>
        </w:rPr>
        <w:t>)</w:t>
      </w:r>
      <w:r w:rsidRPr="000218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80E" w:rsidRDefault="0002180E" w:rsidP="0002180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180E">
        <w:rPr>
          <w:rFonts w:ascii="Times New Roman" w:hAnsi="Times New Roman" w:cs="Times New Roman"/>
          <w:sz w:val="24"/>
          <w:szCs w:val="24"/>
        </w:rPr>
        <w:t xml:space="preserve">2. </w:t>
      </w:r>
      <w:r w:rsidR="00594554" w:rsidRPr="0002180E">
        <w:rPr>
          <w:rFonts w:ascii="Times New Roman" w:hAnsi="Times New Roman" w:cs="Times New Roman"/>
          <w:sz w:val="24"/>
          <w:szCs w:val="24"/>
        </w:rPr>
        <w:t>Копии документов заявителя, подтверждающие его регистрацию, полномочия и обязательства</w:t>
      </w:r>
      <w:r w:rsidR="00594554">
        <w:rPr>
          <w:rFonts w:ascii="Times New Roman" w:hAnsi="Times New Roman" w:cs="Times New Roman"/>
          <w:sz w:val="24"/>
          <w:szCs w:val="24"/>
        </w:rPr>
        <w:t xml:space="preserve"> (с</w:t>
      </w:r>
      <w:r w:rsidR="007E06B6" w:rsidRPr="007E06B6">
        <w:rPr>
          <w:rFonts w:ascii="Times New Roman" w:hAnsi="Times New Roman" w:cs="Times New Roman"/>
          <w:sz w:val="24"/>
          <w:szCs w:val="24"/>
        </w:rPr>
        <w:t xml:space="preserve">видетельство о </w:t>
      </w:r>
      <w:r w:rsidR="00594554" w:rsidRPr="0002180E">
        <w:rPr>
          <w:rFonts w:ascii="Times New Roman" w:hAnsi="Times New Roman" w:cs="Times New Roman"/>
          <w:sz w:val="24"/>
          <w:szCs w:val="24"/>
        </w:rPr>
        <w:t>государственно</w:t>
      </w:r>
      <w:r w:rsidR="00594554">
        <w:rPr>
          <w:rFonts w:ascii="Times New Roman" w:hAnsi="Times New Roman" w:cs="Times New Roman"/>
          <w:sz w:val="24"/>
          <w:szCs w:val="24"/>
        </w:rPr>
        <w:t>й</w:t>
      </w:r>
      <w:r w:rsidR="00594554" w:rsidRPr="007E06B6">
        <w:rPr>
          <w:rFonts w:ascii="Times New Roman" w:hAnsi="Times New Roman" w:cs="Times New Roman"/>
          <w:sz w:val="24"/>
          <w:szCs w:val="24"/>
        </w:rPr>
        <w:t xml:space="preserve"> </w:t>
      </w:r>
      <w:r w:rsidR="007E06B6" w:rsidRPr="007E06B6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594554" w:rsidRPr="0002180E">
        <w:rPr>
          <w:rFonts w:ascii="Times New Roman" w:hAnsi="Times New Roman" w:cs="Times New Roman"/>
          <w:sz w:val="24"/>
          <w:szCs w:val="24"/>
        </w:rPr>
        <w:t>юридического лица</w:t>
      </w:r>
      <w:r w:rsidR="00594554" w:rsidRPr="007E06B6">
        <w:rPr>
          <w:rFonts w:ascii="Times New Roman" w:hAnsi="Times New Roman" w:cs="Times New Roman"/>
          <w:sz w:val="24"/>
          <w:szCs w:val="24"/>
        </w:rPr>
        <w:t xml:space="preserve"> </w:t>
      </w:r>
      <w:r w:rsidR="007E06B6" w:rsidRPr="007E06B6">
        <w:rPr>
          <w:rFonts w:ascii="Times New Roman" w:hAnsi="Times New Roman" w:cs="Times New Roman"/>
          <w:sz w:val="24"/>
          <w:szCs w:val="24"/>
        </w:rPr>
        <w:t>(копия) и Устав – титул</w:t>
      </w:r>
      <w:r w:rsidR="00594554">
        <w:rPr>
          <w:rFonts w:ascii="Times New Roman" w:hAnsi="Times New Roman" w:cs="Times New Roman"/>
          <w:sz w:val="24"/>
          <w:szCs w:val="24"/>
        </w:rPr>
        <w:t>ьный лист</w:t>
      </w:r>
      <w:r w:rsidR="007E06B6" w:rsidRPr="007E06B6">
        <w:rPr>
          <w:rFonts w:ascii="Times New Roman" w:hAnsi="Times New Roman" w:cs="Times New Roman"/>
          <w:sz w:val="24"/>
          <w:szCs w:val="24"/>
        </w:rPr>
        <w:t xml:space="preserve"> и страницы с указанием полного и сокращенного наименования организации, места нахождения (копия)</w:t>
      </w:r>
      <w:r w:rsidR="00594554">
        <w:rPr>
          <w:rFonts w:ascii="Times New Roman" w:hAnsi="Times New Roman" w:cs="Times New Roman"/>
          <w:sz w:val="24"/>
          <w:szCs w:val="24"/>
        </w:rPr>
        <w:t>)</w:t>
      </w:r>
      <w:r w:rsidR="007E06B6" w:rsidRPr="007E06B6">
        <w:rPr>
          <w:rFonts w:ascii="Times New Roman" w:hAnsi="Times New Roman" w:cs="Times New Roman"/>
          <w:sz w:val="24"/>
          <w:szCs w:val="24"/>
        </w:rPr>
        <w:t>.</w:t>
      </w:r>
    </w:p>
    <w:p w:rsidR="0002180E" w:rsidRDefault="0002180E" w:rsidP="0002180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180E">
        <w:rPr>
          <w:rFonts w:ascii="Times New Roman" w:hAnsi="Times New Roman" w:cs="Times New Roman"/>
          <w:sz w:val="24"/>
          <w:szCs w:val="24"/>
        </w:rPr>
        <w:t xml:space="preserve">3. Копию договора (контракта) на поставку со спецификацией материалов, изделий с указанием объема поставки. </w:t>
      </w:r>
    </w:p>
    <w:p w:rsidR="0002180E" w:rsidRDefault="0002180E" w:rsidP="0002180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180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2180E">
        <w:rPr>
          <w:rFonts w:ascii="Times New Roman" w:hAnsi="Times New Roman" w:cs="Times New Roman"/>
          <w:sz w:val="24"/>
          <w:szCs w:val="24"/>
        </w:rPr>
        <w:t>Документы, содержащие принципиальное описание материалов и изделий</w:t>
      </w:r>
      <w:r w:rsidR="00594554">
        <w:rPr>
          <w:rFonts w:ascii="Times New Roman" w:hAnsi="Times New Roman" w:cs="Times New Roman"/>
          <w:sz w:val="24"/>
          <w:szCs w:val="24"/>
        </w:rPr>
        <w:t xml:space="preserve">, </w:t>
      </w:r>
      <w:r w:rsidR="00594554">
        <w:rPr>
          <w:rFonts w:ascii="Times New Roman" w:hAnsi="Times New Roman" w:cs="Times New Roman"/>
          <w:sz w:val="24"/>
          <w:szCs w:val="24"/>
        </w:rPr>
        <w:br/>
      </w:r>
      <w:r w:rsidRPr="0002180E">
        <w:rPr>
          <w:rFonts w:ascii="Times New Roman" w:hAnsi="Times New Roman" w:cs="Times New Roman"/>
          <w:sz w:val="24"/>
          <w:szCs w:val="24"/>
        </w:rPr>
        <w:t xml:space="preserve">с указанием области применения, номенклатуры, типов, марок, маркировки, инструкций по транспортированию, хранению, эксплуатации, монтажу материалов и изделий (технические условия, стандарты предприятия, каталоги, эскизы, разработанные рекомендации, технологические карты, чертежи и т.д.). </w:t>
      </w:r>
      <w:proofErr w:type="gramEnd"/>
    </w:p>
    <w:p w:rsidR="0002180E" w:rsidRDefault="0002180E" w:rsidP="0002180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180E">
        <w:rPr>
          <w:rFonts w:ascii="Times New Roman" w:hAnsi="Times New Roman" w:cs="Times New Roman"/>
          <w:sz w:val="24"/>
          <w:szCs w:val="24"/>
        </w:rPr>
        <w:t xml:space="preserve">5. Документ изготовителя о качестве продукции (паспорта качества, сертификаты соответствия). </w:t>
      </w:r>
    </w:p>
    <w:p w:rsidR="0002180E" w:rsidRDefault="0002180E" w:rsidP="0002180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180E">
        <w:rPr>
          <w:rFonts w:ascii="Times New Roman" w:hAnsi="Times New Roman" w:cs="Times New Roman"/>
          <w:sz w:val="24"/>
          <w:szCs w:val="24"/>
        </w:rPr>
        <w:t>6. Копии документов на поставку материалов (счет-фактура, инвойс, спецификация, СМ</w:t>
      </w:r>
      <w:proofErr w:type="gramStart"/>
      <w:r w:rsidR="00594554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End"/>
      <w:r w:rsidRPr="0002180E">
        <w:rPr>
          <w:rFonts w:ascii="Times New Roman" w:hAnsi="Times New Roman" w:cs="Times New Roman"/>
          <w:sz w:val="24"/>
          <w:szCs w:val="24"/>
        </w:rPr>
        <w:t xml:space="preserve"> и т.д.). </w:t>
      </w:r>
    </w:p>
    <w:p w:rsidR="0002180E" w:rsidRDefault="0002180E" w:rsidP="0002180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180E">
        <w:rPr>
          <w:rFonts w:ascii="Times New Roman" w:hAnsi="Times New Roman" w:cs="Times New Roman"/>
          <w:sz w:val="24"/>
          <w:szCs w:val="24"/>
        </w:rPr>
        <w:t xml:space="preserve">7. Копии (при наличии) декларации о соответствии изготовителя, сертификата соответствия на материалы и изделия, сертификата на систему менеджмента качества. </w:t>
      </w:r>
    </w:p>
    <w:p w:rsidR="0002180E" w:rsidRDefault="0002180E" w:rsidP="0002180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180E">
        <w:rPr>
          <w:rFonts w:ascii="Times New Roman" w:hAnsi="Times New Roman" w:cs="Times New Roman"/>
          <w:sz w:val="24"/>
          <w:szCs w:val="24"/>
        </w:rPr>
        <w:t>8. Заключения органов государственного надзора Республики Беларусь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80E">
        <w:rPr>
          <w:rFonts w:ascii="Times New Roman" w:hAnsi="Times New Roman" w:cs="Times New Roman"/>
          <w:sz w:val="24"/>
          <w:szCs w:val="24"/>
        </w:rPr>
        <w:t xml:space="preserve">(при наличии). </w:t>
      </w:r>
    </w:p>
    <w:p w:rsidR="0002180E" w:rsidRDefault="0002180E" w:rsidP="0002180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180E">
        <w:rPr>
          <w:rFonts w:ascii="Times New Roman" w:hAnsi="Times New Roman" w:cs="Times New Roman"/>
          <w:sz w:val="24"/>
          <w:szCs w:val="24"/>
        </w:rPr>
        <w:t xml:space="preserve">9. Копии протоколов сертификационных и периодических испытаний. </w:t>
      </w:r>
    </w:p>
    <w:p w:rsidR="0002180E" w:rsidRDefault="0002180E" w:rsidP="00021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180E" w:rsidRPr="00594554" w:rsidRDefault="0002180E" w:rsidP="0002180E">
      <w:pPr>
        <w:pStyle w:val="a3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94554">
        <w:rPr>
          <w:rFonts w:ascii="Times New Roman" w:hAnsi="Times New Roman" w:cs="Times New Roman"/>
          <w:spacing w:val="-4"/>
          <w:sz w:val="24"/>
          <w:szCs w:val="24"/>
        </w:rPr>
        <w:t xml:space="preserve">Все документы должны быть переведены на русский язык и заверены печатью Заявителя. </w:t>
      </w:r>
    </w:p>
    <w:p w:rsidR="0002180E" w:rsidRDefault="0002180E" w:rsidP="00021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477C" w:rsidRPr="0002180E" w:rsidRDefault="0002180E" w:rsidP="0002180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180E">
        <w:rPr>
          <w:rFonts w:ascii="Times New Roman" w:hAnsi="Times New Roman" w:cs="Times New Roman"/>
          <w:sz w:val="24"/>
          <w:szCs w:val="24"/>
        </w:rPr>
        <w:t xml:space="preserve">Уполномоченным органом проверяется правильность заполнения заявления и достаточность представленных </w:t>
      </w:r>
      <w:r w:rsidR="00C04684">
        <w:rPr>
          <w:rFonts w:ascii="Times New Roman" w:hAnsi="Times New Roman" w:cs="Times New Roman"/>
          <w:sz w:val="24"/>
          <w:szCs w:val="24"/>
        </w:rPr>
        <w:t>документов</w:t>
      </w:r>
      <w:r w:rsidRPr="0002180E">
        <w:rPr>
          <w:rFonts w:ascii="Times New Roman" w:hAnsi="Times New Roman" w:cs="Times New Roman"/>
          <w:sz w:val="24"/>
          <w:szCs w:val="24"/>
        </w:rPr>
        <w:t>. При необходимости уполномоченный орган может затребовать дополнительные сведения и документы. В случае если представленной заявителем информации недостаточно для технической оценки пригодности строительных материалов и изделий, уполномоченный орган может направить документы заявителя в научно-исследовательскую, проектную или другую компетентную организацию, или техническому эксперту для получения экспертного заключения. По результатам рассмотрения заявления и прилагаемых документов уполномоченный орган принимает решение о регистрации заявления и о возможности (невозможности) проведения работ по технической оценке пригодности строительных материалов и изделий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180E" w:rsidRPr="0002180E" w:rsidRDefault="00021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2180E" w:rsidRPr="0002180E" w:rsidSect="0059455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0E"/>
    <w:rsid w:val="0002180E"/>
    <w:rsid w:val="00594554"/>
    <w:rsid w:val="0074027D"/>
    <w:rsid w:val="007E06B6"/>
    <w:rsid w:val="007E3E2F"/>
    <w:rsid w:val="00C04684"/>
    <w:rsid w:val="00CA6DFE"/>
    <w:rsid w:val="00E6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80E"/>
    <w:pPr>
      <w:spacing w:after="0" w:line="240" w:lineRule="auto"/>
    </w:pPr>
  </w:style>
  <w:style w:type="paragraph" w:styleId="a4">
    <w:name w:val="Body Text"/>
    <w:basedOn w:val="a"/>
    <w:link w:val="a5"/>
    <w:rsid w:val="00CA6DFE"/>
    <w:pPr>
      <w:jc w:val="center"/>
    </w:pPr>
    <w:rPr>
      <w:rFonts w:ascii="Tahoma" w:hAnsi="Tahoma"/>
      <w:b/>
      <w:sz w:val="28"/>
    </w:rPr>
  </w:style>
  <w:style w:type="character" w:customStyle="1" w:styleId="a5">
    <w:name w:val="Основной текст Знак"/>
    <w:basedOn w:val="a0"/>
    <w:link w:val="a4"/>
    <w:rsid w:val="00CA6DFE"/>
    <w:rPr>
      <w:rFonts w:ascii="Tahoma" w:eastAsia="Times New Roman" w:hAnsi="Tahoma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80E"/>
    <w:pPr>
      <w:spacing w:after="0" w:line="240" w:lineRule="auto"/>
    </w:pPr>
  </w:style>
  <w:style w:type="paragraph" w:styleId="a4">
    <w:name w:val="Body Text"/>
    <w:basedOn w:val="a"/>
    <w:link w:val="a5"/>
    <w:rsid w:val="00CA6DFE"/>
    <w:pPr>
      <w:jc w:val="center"/>
    </w:pPr>
    <w:rPr>
      <w:rFonts w:ascii="Tahoma" w:hAnsi="Tahoma"/>
      <w:b/>
      <w:sz w:val="28"/>
    </w:rPr>
  </w:style>
  <w:style w:type="character" w:customStyle="1" w:styleId="a5">
    <w:name w:val="Основной текст Знак"/>
    <w:basedOn w:val="a0"/>
    <w:link w:val="a4"/>
    <w:rsid w:val="00CA6DFE"/>
    <w:rPr>
      <w:rFonts w:ascii="Tahoma" w:eastAsia="Times New Roman" w:hAnsi="Tahoma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95EA6-37E4-4297-848F-505E42EB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Шатилова Наталья Ивановна</dc:creator>
  <cp:lastModifiedBy>Кацко Наталья Александровна</cp:lastModifiedBy>
  <cp:revision>3</cp:revision>
  <dcterms:created xsi:type="dcterms:W3CDTF">2024-06-28T07:43:00Z</dcterms:created>
  <dcterms:modified xsi:type="dcterms:W3CDTF">2024-06-28T07:48:00Z</dcterms:modified>
</cp:coreProperties>
</file>